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a"/>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391CC0">
      <w:pPr>
        <w:pStyle w:val="a9"/>
        <w:widowControl/>
        <w:numPr>
          <w:ilvl w:val="0"/>
          <w:numId w:val="1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391CC0">
      <w:pPr>
        <w:pStyle w:val="a9"/>
        <w:widowControl/>
        <w:numPr>
          <w:ilvl w:val="0"/>
          <w:numId w:val="1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391CC0">
      <w:pPr>
        <w:pStyle w:val="a9"/>
        <w:widowControl/>
        <w:numPr>
          <w:ilvl w:val="0"/>
          <w:numId w:val="21"/>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391CC0">
      <w:pPr>
        <w:pStyle w:val="a9"/>
        <w:widowControl/>
        <w:numPr>
          <w:ilvl w:val="0"/>
          <w:numId w:val="21"/>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391CC0">
      <w:pPr>
        <w:pStyle w:val="a9"/>
        <w:widowControl/>
        <w:numPr>
          <w:ilvl w:val="0"/>
          <w:numId w:val="20"/>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391CC0">
      <w:pPr>
        <w:pStyle w:val="a9"/>
        <w:widowControl/>
        <w:numPr>
          <w:ilvl w:val="0"/>
          <w:numId w:val="20"/>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391CC0">
      <w:pPr>
        <w:pStyle w:val="a9"/>
        <w:widowControl/>
        <w:numPr>
          <w:ilvl w:val="0"/>
          <w:numId w:val="20"/>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391CC0">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391CC0">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391CC0">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391CC0">
      <w:pPr>
        <w:pStyle w:val="a9"/>
        <w:widowControl/>
        <w:numPr>
          <w:ilvl w:val="0"/>
          <w:numId w:val="19"/>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16461C">
      <w:pPr>
        <w:pStyle w:val="a9"/>
        <w:widowControl/>
        <w:numPr>
          <w:ilvl w:val="0"/>
          <w:numId w:val="19"/>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9"/>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9"/>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6455A9">
      <w:pPr>
        <w:pStyle w:val="a9"/>
        <w:widowControl/>
        <w:numPr>
          <w:ilvl w:val="0"/>
          <w:numId w:val="5"/>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6455A9">
      <w:pPr>
        <w:pStyle w:val="a9"/>
        <w:widowControl/>
        <w:numPr>
          <w:ilvl w:val="0"/>
          <w:numId w:val="5"/>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6455A9">
      <w:pPr>
        <w:pStyle w:val="a9"/>
        <w:numPr>
          <w:ilvl w:val="0"/>
          <w:numId w:val="4"/>
        </w:numPr>
        <w:ind w:firstLineChars="0"/>
      </w:pPr>
      <w:r>
        <w:rPr>
          <w:rFonts w:hint="eastAsia"/>
        </w:rPr>
        <w:t>网卡驱动为</w:t>
      </w:r>
      <w:r w:rsidRPr="006703E3">
        <w:t>ice</w:t>
      </w:r>
      <w:r>
        <w:rPr>
          <w:rFonts w:hint="eastAsia"/>
        </w:rPr>
        <w:t>或</w:t>
      </w:r>
      <w:r w:rsidRPr="006703E3">
        <w:t>i40e</w:t>
      </w:r>
    </w:p>
    <w:p w:rsidR="004F08D4" w:rsidRDefault="004F08D4" w:rsidP="006455A9">
      <w:pPr>
        <w:pStyle w:val="a9"/>
        <w:numPr>
          <w:ilvl w:val="0"/>
          <w:numId w:val="4"/>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b"/>
          </w:rPr>
          <w:t>http://core.dpdk.org/download/</w:t>
        </w:r>
      </w:hyperlink>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9"/>
        <w:ind w:left="420" w:firstLineChars="0" w:firstLine="0"/>
      </w:pPr>
      <w:r w:rsidRPr="00343061">
        <w:t>cat /proc/cmdline</w:t>
      </w:r>
    </w:p>
    <w:p w:rsidR="004F08D4" w:rsidRPr="00343061" w:rsidRDefault="004F08D4" w:rsidP="004F08D4">
      <w:pPr>
        <w:pStyle w:val="a9"/>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575B9B">
      <w:pPr>
        <w:pStyle w:val="a9"/>
        <w:widowControl/>
        <w:numPr>
          <w:ilvl w:val="0"/>
          <w:numId w:val="12"/>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575B9B">
      <w:pPr>
        <w:pStyle w:val="a9"/>
        <w:widowControl/>
        <w:numPr>
          <w:ilvl w:val="0"/>
          <w:numId w:val="12"/>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C759C4">
      <w:pPr>
        <w:pStyle w:val="a9"/>
        <w:widowControl/>
        <w:numPr>
          <w:ilvl w:val="0"/>
          <w:numId w:val="13"/>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C759C4">
      <w:pPr>
        <w:pStyle w:val="a9"/>
        <w:widowControl/>
        <w:numPr>
          <w:ilvl w:val="0"/>
          <w:numId w:val="13"/>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C759C4">
      <w:pPr>
        <w:pStyle w:val="a9"/>
        <w:widowControl/>
        <w:numPr>
          <w:ilvl w:val="0"/>
          <w:numId w:val="13"/>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C759C4">
      <w:pPr>
        <w:pStyle w:val="a9"/>
        <w:widowControl/>
        <w:numPr>
          <w:ilvl w:val="0"/>
          <w:numId w:val="13"/>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6455A9">
      <w:pPr>
        <w:pStyle w:val="a9"/>
        <w:widowControl/>
        <w:numPr>
          <w:ilvl w:val="0"/>
          <w:numId w:val="10"/>
        </w:numPr>
        <w:ind w:firstLineChars="0"/>
      </w:pPr>
      <w:r>
        <w:rPr>
          <w:rFonts w:hint="eastAsia"/>
        </w:rPr>
        <w:t>调用</w:t>
      </w:r>
      <w:r>
        <w:t>st20_get_bandwidth_bps()计算会话的流量</w:t>
      </w:r>
      <w:r w:rsidR="0037636F">
        <w:rPr>
          <w:rFonts w:hint="eastAsia"/>
        </w:rPr>
        <w:t>占用</w:t>
      </w:r>
    </w:p>
    <w:p w:rsidR="004F08D4" w:rsidRDefault="004F08D4" w:rsidP="0037636F">
      <w:pPr>
        <w:pStyle w:val="a9"/>
        <w:widowControl/>
        <w:numPr>
          <w:ilvl w:val="0"/>
          <w:numId w:val="10"/>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6455A9">
      <w:pPr>
        <w:pStyle w:val="a9"/>
        <w:widowControl/>
        <w:numPr>
          <w:ilvl w:val="0"/>
          <w:numId w:val="10"/>
        </w:numPr>
        <w:ind w:firstLineChars="0"/>
      </w:pPr>
      <w:r>
        <w:rPr>
          <w:rFonts w:hint="eastAsia"/>
        </w:rPr>
        <w:t>调用</w:t>
      </w:r>
      <w:r w:rsidRPr="00F45037">
        <w:t>st_tx_video_sessions_sch_init</w:t>
      </w:r>
      <w:r>
        <w:t>()</w:t>
      </w:r>
      <w:r>
        <w:rPr>
          <w:rFonts w:hint="eastAsia"/>
        </w:rPr>
        <w:t>，完成两件事：</w:t>
      </w:r>
    </w:p>
    <w:p w:rsidR="004F08D4" w:rsidRDefault="004F08D4" w:rsidP="006455A9">
      <w:pPr>
        <w:pStyle w:val="a9"/>
        <w:widowControl/>
        <w:numPr>
          <w:ilvl w:val="0"/>
          <w:numId w:val="11"/>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6455A9">
      <w:pPr>
        <w:pStyle w:val="a9"/>
        <w:widowControl/>
        <w:numPr>
          <w:ilvl w:val="0"/>
          <w:numId w:val="11"/>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6455A9">
      <w:pPr>
        <w:pStyle w:val="a9"/>
        <w:widowControl/>
        <w:numPr>
          <w:ilvl w:val="0"/>
          <w:numId w:val="10"/>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6455A9">
      <w:pPr>
        <w:pStyle w:val="a9"/>
        <w:widowControl/>
        <w:numPr>
          <w:ilvl w:val="0"/>
          <w:numId w:val="10"/>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6455A9">
      <w:pPr>
        <w:pStyle w:val="a9"/>
        <w:widowControl/>
        <w:numPr>
          <w:ilvl w:val="0"/>
          <w:numId w:val="10"/>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6455A9">
      <w:pPr>
        <w:pStyle w:val="a9"/>
        <w:widowControl/>
        <w:numPr>
          <w:ilvl w:val="0"/>
          <w:numId w:val="7"/>
        </w:numPr>
        <w:ind w:firstLineChars="0"/>
        <w:jc w:val="left"/>
      </w:pPr>
      <w:r>
        <w:t>s-&gt;st20_bytes_in_line = ops-&gt;width * s-&gt;st20_pg.size / s-&gt;st20_pg.coverage=1920*5/2=4800</w:t>
      </w:r>
    </w:p>
    <w:p w:rsidR="004F08D4" w:rsidRDefault="004F08D4" w:rsidP="006455A9">
      <w:pPr>
        <w:pStyle w:val="a9"/>
        <w:widowControl/>
        <w:numPr>
          <w:ilvl w:val="0"/>
          <w:numId w:val="7"/>
        </w:numPr>
        <w:ind w:firstLineChars="0"/>
        <w:jc w:val="left"/>
      </w:pPr>
      <w:r>
        <w:t>s-&gt;st20_pkt_len = ST_VIDEO_BPM_SIZE=1260=180*7  //bpm模式决定了每个rtp包的payload大小为1260字节，即封装的yuv大小，即504个像素</w:t>
      </w:r>
    </w:p>
    <w:p w:rsidR="004F08D4" w:rsidRDefault="004F08D4" w:rsidP="006455A9">
      <w:pPr>
        <w:pStyle w:val="a9"/>
        <w:widowControl/>
        <w:numPr>
          <w:ilvl w:val="0"/>
          <w:numId w:val="7"/>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6455A9">
      <w:pPr>
        <w:pStyle w:val="a9"/>
        <w:widowControl/>
        <w:numPr>
          <w:ilvl w:val="0"/>
          <w:numId w:val="7"/>
        </w:numPr>
        <w:ind w:firstLineChars="0"/>
        <w:jc w:val="left"/>
      </w:pPr>
      <w:r>
        <w:t>s-&gt;st20_total_pkts = ceil((double)s-&gt;st20_frame_size / s-&gt;st20_pkt_len)=4115; //一帧yuv大小为1920x1080*2*10/8=5184000字节</w:t>
      </w:r>
    </w:p>
    <w:p w:rsidR="004F08D4" w:rsidRDefault="004F08D4" w:rsidP="006455A9">
      <w:pPr>
        <w:pStyle w:val="a9"/>
        <w:widowControl/>
        <w:numPr>
          <w:ilvl w:val="0"/>
          <w:numId w:val="7"/>
        </w:numPr>
        <w:ind w:firstLineChars="0"/>
        <w:jc w:val="left"/>
      </w:pPr>
      <w:r>
        <w:t>s-&gt;st20_pkt_info[ST20_PKT_TYPE_NORMAL]={size = 1322, number = 3086}; //一行1920个像素，3个rtp包可以放504*3=1512个像素，还差408像素</w:t>
      </w:r>
    </w:p>
    <w:p w:rsidR="004F08D4" w:rsidRDefault="004F08D4" w:rsidP="006455A9">
      <w:pPr>
        <w:pStyle w:val="a9"/>
        <w:widowControl/>
        <w:numPr>
          <w:ilvl w:val="0"/>
          <w:numId w:val="7"/>
        </w:numPr>
        <w:ind w:firstLineChars="0"/>
        <w:jc w:val="left"/>
      </w:pPr>
      <w:r>
        <w:t>s-&gt;st20_pkt_info[ST20_PKT_TYPE_EXTRA]={size = 1328, number = 1028};  //注意：1080-1028=52，第4个rtp包放2个SRD故其包头大小多了6字节</w:t>
      </w:r>
    </w:p>
    <w:p w:rsidR="004F08D4" w:rsidRDefault="004F08D4" w:rsidP="006455A9">
      <w:pPr>
        <w:pStyle w:val="a9"/>
        <w:widowControl/>
        <w:numPr>
          <w:ilvl w:val="0"/>
          <w:numId w:val="7"/>
        </w:numPr>
        <w:ind w:firstLineChars="0"/>
        <w:jc w:val="left"/>
      </w:pPr>
      <w:r>
        <w:t>s-&gt;st20_pkt_info[ST20_PKT_TYPE_FRAME_TAIL]={size = 422, number = 1}</w:t>
      </w:r>
    </w:p>
    <w:p w:rsidR="004F08D4" w:rsidRDefault="004F08D4" w:rsidP="006455A9">
      <w:pPr>
        <w:pStyle w:val="a9"/>
        <w:widowControl/>
        <w:numPr>
          <w:ilvl w:val="0"/>
          <w:numId w:val="7"/>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6455A9">
      <w:pPr>
        <w:pStyle w:val="a9"/>
        <w:widowControl/>
        <w:numPr>
          <w:ilvl w:val="0"/>
          <w:numId w:val="7"/>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6455A9">
      <w:pPr>
        <w:pStyle w:val="a9"/>
        <w:widowControl/>
        <w:numPr>
          <w:ilvl w:val="0"/>
          <w:numId w:val="7"/>
        </w:numPr>
        <w:ind w:firstLineChars="0"/>
        <w:jc w:val="left"/>
      </w:pPr>
      <w:r>
        <w:t>s-&gt;bulk=4;</w:t>
      </w:r>
    </w:p>
    <w:p w:rsidR="004F08D4" w:rsidRDefault="004F08D4" w:rsidP="006455A9">
      <w:pPr>
        <w:pStyle w:val="a9"/>
        <w:widowControl/>
        <w:numPr>
          <w:ilvl w:val="0"/>
          <w:numId w:val="7"/>
        </w:numPr>
        <w:ind w:firstLineChars="0"/>
        <w:jc w:val="left"/>
      </w:pPr>
      <w:r>
        <w:t>s-&gt;ops = *ops; //为st20_tx_ops类型</w:t>
      </w:r>
    </w:p>
    <w:p w:rsidR="004F08D4" w:rsidRDefault="004F08D4" w:rsidP="006455A9">
      <w:pPr>
        <w:pStyle w:val="a9"/>
        <w:widowControl/>
        <w:numPr>
          <w:ilvl w:val="0"/>
          <w:numId w:val="7"/>
        </w:numPr>
        <w:ind w:firstLineChars="0"/>
        <w:jc w:val="left"/>
      </w:pPr>
      <w:r>
        <w:t>s-&gt;st20_src_port[0]=8888</w:t>
      </w:r>
    </w:p>
    <w:p w:rsidR="004F08D4" w:rsidRDefault="004F08D4" w:rsidP="006455A9">
      <w:pPr>
        <w:pStyle w:val="a9"/>
        <w:widowControl/>
        <w:numPr>
          <w:ilvl w:val="0"/>
          <w:numId w:val="7"/>
        </w:numPr>
        <w:ind w:firstLineChars="0"/>
        <w:jc w:val="left"/>
      </w:pPr>
      <w:r>
        <w:t>s-&gt;st20_dst_port[0]=s-&gt;st20_src_port[0]=8888</w:t>
      </w:r>
    </w:p>
    <w:p w:rsidR="004F08D4" w:rsidRDefault="004F08D4" w:rsidP="006455A9">
      <w:pPr>
        <w:pStyle w:val="a9"/>
        <w:widowControl/>
        <w:numPr>
          <w:ilvl w:val="0"/>
          <w:numId w:val="7"/>
        </w:numPr>
        <w:ind w:firstLineChars="0"/>
        <w:jc w:val="left"/>
      </w:pPr>
      <w:r>
        <w:t>s-&gt;eth_ipv4_cksum_offload[0]=true;  //if the eth dev support ipv4 checksum offload</w:t>
      </w:r>
    </w:p>
    <w:p w:rsidR="004F08D4" w:rsidRDefault="004F08D4" w:rsidP="006455A9">
      <w:pPr>
        <w:pStyle w:val="a9"/>
        <w:widowControl/>
        <w:numPr>
          <w:ilvl w:val="0"/>
          <w:numId w:val="7"/>
        </w:numPr>
        <w:ind w:firstLineChars="0"/>
        <w:jc w:val="left"/>
      </w:pPr>
      <w:r>
        <w:t>s-&gt;eth_has_chain[0]=true;  //if the eth dev support chain buff</w:t>
      </w:r>
    </w:p>
    <w:p w:rsidR="004F08D4" w:rsidRDefault="004F08D4" w:rsidP="006455A9">
      <w:pPr>
        <w:pStyle w:val="a9"/>
        <w:widowControl/>
        <w:numPr>
          <w:ilvl w:val="0"/>
          <w:numId w:val="7"/>
        </w:numPr>
        <w:ind w:firstLineChars="0"/>
        <w:jc w:val="left"/>
      </w:pPr>
      <w:r>
        <w:t>s-&gt;tx_mono_pool=false;</w:t>
      </w:r>
    </w:p>
    <w:p w:rsidR="004F08D4" w:rsidRDefault="004F08D4" w:rsidP="006455A9">
      <w:pPr>
        <w:pStyle w:val="a9"/>
        <w:widowControl/>
        <w:numPr>
          <w:ilvl w:val="0"/>
          <w:numId w:val="7"/>
        </w:numPr>
        <w:ind w:firstLineChars="0"/>
        <w:jc w:val="left"/>
      </w:pPr>
      <w:r>
        <w:t>s-&gt;ring_count = ST_TX_VIDEO_SESSIONS_RING_SIZE=512； //必须小于s-&gt;st20_total_pkts</w:t>
      </w:r>
    </w:p>
    <w:p w:rsidR="004F08D4" w:rsidRDefault="004F08D4" w:rsidP="006455A9">
      <w:pPr>
        <w:pStyle w:val="a9"/>
        <w:widowControl/>
        <w:numPr>
          <w:ilvl w:val="0"/>
          <w:numId w:val="10"/>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6455A9">
      <w:pPr>
        <w:pStyle w:val="a9"/>
        <w:widowControl/>
        <w:numPr>
          <w:ilvl w:val="0"/>
          <w:numId w:val="10"/>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6455A9">
      <w:pPr>
        <w:pStyle w:val="a9"/>
        <w:widowControl/>
        <w:numPr>
          <w:ilvl w:val="0"/>
          <w:numId w:val="8"/>
        </w:numPr>
        <w:ind w:firstLineChars="0"/>
        <w:jc w:val="left"/>
      </w:pPr>
      <w:r>
        <w:t>double frame_time = (double)1000000000.0 / fps=40*1000000; //单位ns</w:t>
      </w:r>
    </w:p>
    <w:p w:rsidR="004F08D4" w:rsidRDefault="004F08D4" w:rsidP="006455A9">
      <w:pPr>
        <w:pStyle w:val="a9"/>
        <w:widowControl/>
        <w:numPr>
          <w:ilvl w:val="0"/>
          <w:numId w:val="8"/>
        </w:numPr>
        <w:ind w:firstLineChars="0"/>
        <w:jc w:val="left"/>
      </w:pPr>
      <w:r>
        <w:t>pacing-&gt;frame_time = frame_time; //</w:t>
      </w:r>
      <w:r>
        <w:rPr>
          <w:rFonts w:hint="eastAsia"/>
        </w:rPr>
        <w:t>每帧时长，单位ns</w:t>
      </w:r>
    </w:p>
    <w:p w:rsidR="004F08D4" w:rsidRDefault="004F08D4" w:rsidP="006455A9">
      <w:pPr>
        <w:pStyle w:val="a9"/>
        <w:widowControl/>
        <w:numPr>
          <w:ilvl w:val="0"/>
          <w:numId w:val="8"/>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6455A9">
      <w:pPr>
        <w:pStyle w:val="a9"/>
        <w:widowControl/>
        <w:numPr>
          <w:ilvl w:val="0"/>
          <w:numId w:val="8"/>
        </w:numPr>
        <w:ind w:firstLineChars="0"/>
        <w:jc w:val="left"/>
      </w:pPr>
      <w:r>
        <w:t>double ractive = 1080.0 / 1125.0; //</w:t>
      </w:r>
      <w:r>
        <w:rPr>
          <w:rFonts w:hint="eastAsia"/>
        </w:rPr>
        <w:t>标准中规定</w:t>
      </w:r>
      <w:r>
        <w:t>LPRS</w:t>
      </w:r>
      <w:r>
        <w:rPr>
          <w:rFonts w:hint="eastAsia"/>
        </w:rPr>
        <w:t>的参数</w:t>
      </w:r>
    </w:p>
    <w:p w:rsidR="004F08D4" w:rsidRDefault="004F08D4" w:rsidP="006455A9">
      <w:pPr>
        <w:pStyle w:val="a9"/>
        <w:widowControl/>
        <w:numPr>
          <w:ilvl w:val="0"/>
          <w:numId w:val="8"/>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6455A9">
      <w:pPr>
        <w:pStyle w:val="a9"/>
        <w:widowControl/>
        <w:numPr>
          <w:ilvl w:val="0"/>
          <w:numId w:val="8"/>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6455A9">
      <w:pPr>
        <w:pStyle w:val="a9"/>
        <w:widowControl/>
        <w:numPr>
          <w:ilvl w:val="0"/>
          <w:numId w:val="8"/>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6455A9">
      <w:pPr>
        <w:pStyle w:val="a9"/>
        <w:widowControl/>
        <w:numPr>
          <w:ilvl w:val="0"/>
          <w:numId w:val="8"/>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6455A9">
      <w:pPr>
        <w:pStyle w:val="a9"/>
        <w:widowControl/>
        <w:numPr>
          <w:ilvl w:val="0"/>
          <w:numId w:val="8"/>
        </w:numPr>
        <w:ind w:firstLineChars="0"/>
        <w:jc w:val="left"/>
      </w:pPr>
      <w:r>
        <w:t>pacing-&gt;tsc_time_cursor = st_get_tsc(impl); //tsc时间，单位ns</w:t>
      </w:r>
    </w:p>
    <w:p w:rsidR="004F08D4" w:rsidRDefault="004F08D4" w:rsidP="006455A9">
      <w:pPr>
        <w:pStyle w:val="a9"/>
        <w:widowControl/>
        <w:numPr>
          <w:ilvl w:val="0"/>
          <w:numId w:val="8"/>
        </w:numPr>
        <w:ind w:firstLineChars="0"/>
        <w:jc w:val="left"/>
      </w:pPr>
      <w:r>
        <w:t>pacing-&gt;warm_pkts = RTE_MIN(pacing-&gt;tr_offset/pacing-&gt;trs*0.8, 128);  //80%</w:t>
      </w:r>
      <w:r>
        <w:rPr>
          <w:rFonts w:hint="eastAsia"/>
        </w:rPr>
        <w:t>的包</w:t>
      </w:r>
    </w:p>
    <w:p w:rsidR="004F08D4" w:rsidRDefault="004F08D4" w:rsidP="006455A9">
      <w:pPr>
        <w:pStyle w:val="a9"/>
        <w:widowControl/>
        <w:numPr>
          <w:ilvl w:val="0"/>
          <w:numId w:val="8"/>
        </w:numPr>
        <w:ind w:firstLineChars="0"/>
        <w:jc w:val="left"/>
      </w:pPr>
      <w:r>
        <w:t>pacing-&gt;tr_offset_vrx += troffset_warm_pkts; //time for warm pkts</w:t>
      </w:r>
      <w:r>
        <w:rPr>
          <w:rFonts w:hint="eastAsia"/>
        </w:rPr>
        <w:t>，值为</w:t>
      </w:r>
      <w:r>
        <w:t>136</w:t>
      </w:r>
    </w:p>
    <w:p w:rsidR="004F08D4" w:rsidRDefault="004F08D4" w:rsidP="006455A9">
      <w:pPr>
        <w:pStyle w:val="a9"/>
        <w:widowControl/>
        <w:numPr>
          <w:ilvl w:val="0"/>
          <w:numId w:val="8"/>
        </w:numPr>
        <w:ind w:firstLineChars="0"/>
        <w:jc w:val="left"/>
      </w:pPr>
      <w:r>
        <w:lastRenderedPageBreak/>
        <w:t>pacing-&gt;tr_offset_vrx -= 2; //VRX compensate to rl burst(max_burst_size=2048)</w:t>
      </w:r>
    </w:p>
    <w:p w:rsidR="004F08D4" w:rsidRDefault="004F08D4" w:rsidP="006455A9">
      <w:pPr>
        <w:pStyle w:val="a9"/>
        <w:widowControl/>
        <w:numPr>
          <w:ilvl w:val="0"/>
          <w:numId w:val="8"/>
        </w:numPr>
        <w:ind w:firstLineChars="0"/>
        <w:jc w:val="left"/>
      </w:pPr>
      <w:r>
        <w:t xml:space="preserve">pacing-&gt;tr_offset_vrx -= 2; //leave VRX space for deviation, </w:t>
      </w:r>
      <w:r>
        <w:rPr>
          <w:rFonts w:hint="eastAsia"/>
        </w:rPr>
        <w:t>值为</w:t>
      </w:r>
      <w:r>
        <w:t>132</w:t>
      </w:r>
    </w:p>
    <w:p w:rsidR="004F08D4" w:rsidRDefault="004F08D4" w:rsidP="006455A9">
      <w:pPr>
        <w:pStyle w:val="a9"/>
        <w:widowControl/>
        <w:numPr>
          <w:ilvl w:val="0"/>
          <w:numId w:val="8"/>
        </w:numPr>
        <w:ind w:firstLineChars="0"/>
        <w:jc w:val="left"/>
      </w:pPr>
      <w:r>
        <w:t>pacing-&gt;pad_interval = s-&gt;st20_total_pkts; //</w:t>
      </w:r>
      <w:r>
        <w:rPr>
          <w:rFonts w:hint="eastAsia"/>
        </w:rPr>
        <w:t>值为</w:t>
      </w:r>
      <w:r>
        <w:t>4115</w:t>
      </w:r>
    </w:p>
    <w:p w:rsidR="004F08D4" w:rsidRDefault="004F08D4" w:rsidP="006455A9">
      <w:pPr>
        <w:pStyle w:val="a9"/>
        <w:widowControl/>
        <w:numPr>
          <w:ilvl w:val="0"/>
          <w:numId w:val="8"/>
        </w:numPr>
        <w:ind w:firstLineChars="0"/>
        <w:jc w:val="left"/>
      </w:pPr>
      <w:r>
        <w:t>s-&gt;pacing_way[port]=ST21_TX_PACING_WAY_TSC</w:t>
      </w:r>
    </w:p>
    <w:p w:rsidR="004F08D4" w:rsidRDefault="004F08D4" w:rsidP="006455A9">
      <w:pPr>
        <w:pStyle w:val="a9"/>
        <w:widowControl/>
        <w:numPr>
          <w:ilvl w:val="0"/>
          <w:numId w:val="8"/>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4A0F3F">
      <w:pPr>
        <w:pStyle w:val="a9"/>
        <w:widowControl/>
        <w:numPr>
          <w:ilvl w:val="0"/>
          <w:numId w:val="15"/>
        </w:numPr>
        <w:ind w:firstLineChars="0"/>
        <w:jc w:val="left"/>
      </w:pPr>
      <w:r>
        <w:rPr>
          <w:rFonts w:hint="eastAsia"/>
        </w:rPr>
        <w:t>回调获取当前</w:t>
      </w:r>
      <w:r>
        <w:t>ptp时间：ptp_time</w:t>
      </w:r>
    </w:p>
    <w:p w:rsidR="004F08D4" w:rsidRDefault="004F08D4" w:rsidP="004A0F3F">
      <w:pPr>
        <w:pStyle w:val="a9"/>
        <w:widowControl/>
        <w:numPr>
          <w:ilvl w:val="0"/>
          <w:numId w:val="15"/>
        </w:numPr>
        <w:ind w:firstLineChars="0"/>
        <w:jc w:val="left"/>
      </w:pPr>
      <w:r>
        <w:rPr>
          <w:rFonts w:hint="eastAsia"/>
        </w:rPr>
        <w:t>计算当前</w:t>
      </w:r>
      <w:r>
        <w:t>ptp时间对应的epoch：epochs = ptp_time / frame_time</w:t>
      </w:r>
    </w:p>
    <w:p w:rsidR="00A117DB" w:rsidRDefault="00A117DB" w:rsidP="004A0F3F">
      <w:pPr>
        <w:pStyle w:val="a9"/>
        <w:widowControl/>
        <w:numPr>
          <w:ilvl w:val="0"/>
          <w:numId w:val="15"/>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4A0F3F">
      <w:pPr>
        <w:pStyle w:val="a9"/>
        <w:widowControl/>
        <w:numPr>
          <w:ilvl w:val="0"/>
          <w:numId w:val="15"/>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9"/>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4A0F3F">
      <w:pPr>
        <w:pStyle w:val="a9"/>
        <w:widowControl/>
        <w:numPr>
          <w:ilvl w:val="0"/>
          <w:numId w:val="15"/>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4A0F3F">
      <w:pPr>
        <w:pStyle w:val="a9"/>
        <w:widowControl/>
        <w:numPr>
          <w:ilvl w:val="0"/>
          <w:numId w:val="15"/>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4A0F3F">
      <w:pPr>
        <w:pStyle w:val="a9"/>
        <w:widowControl/>
        <w:numPr>
          <w:ilvl w:val="0"/>
          <w:numId w:val="15"/>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4A0F3F">
      <w:pPr>
        <w:pStyle w:val="a9"/>
        <w:widowControl/>
        <w:numPr>
          <w:ilvl w:val="0"/>
          <w:numId w:val="15"/>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9"/>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4A0F3F">
      <w:pPr>
        <w:pStyle w:val="a9"/>
        <w:widowControl/>
        <w:numPr>
          <w:ilvl w:val="0"/>
          <w:numId w:val="15"/>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A117DB">
      <w:pPr>
        <w:pStyle w:val="a9"/>
        <w:widowControl/>
        <w:numPr>
          <w:ilvl w:val="0"/>
          <w:numId w:val="14"/>
        </w:numPr>
        <w:ind w:firstLineChars="0"/>
        <w:jc w:val="left"/>
      </w:pPr>
      <w:r>
        <w:rPr>
          <w:rFonts w:hint="eastAsia"/>
        </w:rPr>
        <w:t>回调获取当前</w:t>
      </w:r>
      <w:r>
        <w:t>ptp时间：ptp_time</w:t>
      </w:r>
    </w:p>
    <w:p w:rsidR="00A117DB" w:rsidRDefault="00A117DB" w:rsidP="00A117DB">
      <w:pPr>
        <w:pStyle w:val="a9"/>
        <w:widowControl/>
        <w:numPr>
          <w:ilvl w:val="0"/>
          <w:numId w:val="14"/>
        </w:numPr>
        <w:ind w:firstLineChars="0"/>
        <w:jc w:val="left"/>
      </w:pPr>
      <w:r>
        <w:rPr>
          <w:rFonts w:hint="eastAsia"/>
        </w:rPr>
        <w:t>当前</w:t>
      </w:r>
      <w:r>
        <w:t>ptp时间对应的epoch：epochs = ptp_time / frame_time</w:t>
      </w:r>
    </w:p>
    <w:p w:rsidR="00A117DB" w:rsidRPr="005D6B8D" w:rsidRDefault="00A117DB" w:rsidP="00A117DB">
      <w:pPr>
        <w:pStyle w:val="a9"/>
        <w:widowControl/>
        <w:numPr>
          <w:ilvl w:val="0"/>
          <w:numId w:val="14"/>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A117DB">
      <w:pPr>
        <w:pStyle w:val="a9"/>
        <w:widowControl/>
        <w:numPr>
          <w:ilvl w:val="0"/>
          <w:numId w:val="14"/>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9"/>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9"/>
        <w:widowControl/>
        <w:ind w:left="420" w:firstLineChars="0" w:firstLine="0"/>
        <w:jc w:val="left"/>
      </w:pPr>
      <w:r>
        <w:t xml:space="preserve">pacing-&gt;max_late_epochs = (double)(NS_PER_S * 1) / </w:t>
      </w:r>
      <w:r w:rsidRPr="00571032">
        <w:t>pacing-&gt;trs</w:t>
      </w:r>
      <w:r>
        <w:t xml:space="preserve"> / 100;   /* 10ms */</w:t>
      </w:r>
    </w:p>
    <w:p w:rsidR="00D62DB2" w:rsidRDefault="00D62DB2" w:rsidP="00D62DB2">
      <w:pPr>
        <w:pStyle w:val="a9"/>
        <w:widowControl/>
        <w:numPr>
          <w:ilvl w:val="0"/>
          <w:numId w:val="14"/>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A117DB">
      <w:pPr>
        <w:pStyle w:val="a9"/>
        <w:widowControl/>
        <w:numPr>
          <w:ilvl w:val="0"/>
          <w:numId w:val="14"/>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A117DB">
      <w:pPr>
        <w:pStyle w:val="a9"/>
        <w:widowControl/>
        <w:numPr>
          <w:ilvl w:val="0"/>
          <w:numId w:val="14"/>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B57C7A">
      <w:pPr>
        <w:pStyle w:val="a9"/>
        <w:widowControl/>
        <w:numPr>
          <w:ilvl w:val="0"/>
          <w:numId w:val="9"/>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6455A9">
      <w:pPr>
        <w:pStyle w:val="a9"/>
        <w:widowControl/>
        <w:numPr>
          <w:ilvl w:val="0"/>
          <w:numId w:val="9"/>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6455A9">
      <w:pPr>
        <w:pStyle w:val="a9"/>
        <w:widowControl/>
        <w:numPr>
          <w:ilvl w:val="0"/>
          <w:numId w:val="9"/>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6455A9">
      <w:pPr>
        <w:pStyle w:val="a9"/>
        <w:widowControl/>
        <w:numPr>
          <w:ilvl w:val="0"/>
          <w:numId w:val="9"/>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6455A9">
      <w:pPr>
        <w:pStyle w:val="a9"/>
        <w:widowControl/>
        <w:numPr>
          <w:ilvl w:val="0"/>
          <w:numId w:val="9"/>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6455A9">
      <w:pPr>
        <w:pStyle w:val="a9"/>
        <w:widowControl/>
        <w:numPr>
          <w:ilvl w:val="0"/>
          <w:numId w:val="9"/>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B57C7A">
      <w:pPr>
        <w:pStyle w:val="a9"/>
        <w:widowControl/>
        <w:numPr>
          <w:ilvl w:val="0"/>
          <w:numId w:val="9"/>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3"/>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c"/>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c"/>
          <w:rFonts w:asciiTheme="minorEastAsia" w:hAnsiTheme="minorEastAsia" w:cs="Arial"/>
          <w:i w:val="0"/>
          <w:color w:val="04060A"/>
          <w:szCs w:val="21"/>
          <w:shd w:val="clear" w:color="auto" w:fill="FFFFFF"/>
        </w:rPr>
        <w:t>long-GOP</w:t>
      </w:r>
      <w:r>
        <w:rPr>
          <w:rStyle w:val="ac"/>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7F357C">
      <w:pPr>
        <w:pStyle w:val="a9"/>
        <w:widowControl/>
        <w:numPr>
          <w:ilvl w:val="0"/>
          <w:numId w:val="22"/>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7F357C">
      <w:pPr>
        <w:pStyle w:val="a9"/>
        <w:widowControl/>
        <w:numPr>
          <w:ilvl w:val="0"/>
          <w:numId w:val="22"/>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7F357C">
      <w:pPr>
        <w:pStyle w:val="a9"/>
        <w:widowControl/>
        <w:numPr>
          <w:ilvl w:val="0"/>
          <w:numId w:val="22"/>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5D1CCF">
      <w:pPr>
        <w:pStyle w:val="a9"/>
        <w:widowControl/>
        <w:numPr>
          <w:ilvl w:val="0"/>
          <w:numId w:val="22"/>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947C26">
      <w:pPr>
        <w:pStyle w:val="a9"/>
        <w:numPr>
          <w:ilvl w:val="0"/>
          <w:numId w:val="23"/>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947C26">
      <w:pPr>
        <w:pStyle w:val="a9"/>
        <w:numPr>
          <w:ilvl w:val="0"/>
          <w:numId w:val="23"/>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774EA3">
      <w:pPr>
        <w:pStyle w:val="a9"/>
        <w:numPr>
          <w:ilvl w:val="0"/>
          <w:numId w:val="23"/>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a"/>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D601A0">
            <w:pPr>
              <w:pStyle w:val="a9"/>
              <w:numPr>
                <w:ilvl w:val="1"/>
                <w:numId w:val="24"/>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D601A0">
            <w:pPr>
              <w:pStyle w:val="a9"/>
              <w:numPr>
                <w:ilvl w:val="1"/>
                <w:numId w:val="24"/>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9371FD">
      <w:pPr>
        <w:pStyle w:val="a9"/>
        <w:numPr>
          <w:ilvl w:val="0"/>
          <w:numId w:val="27"/>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9371FD">
      <w:pPr>
        <w:pStyle w:val="a9"/>
        <w:numPr>
          <w:ilvl w:val="0"/>
          <w:numId w:val="27"/>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9"/>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9371FD">
      <w:pPr>
        <w:pStyle w:val="a3"/>
        <w:numPr>
          <w:ilvl w:val="0"/>
          <w:numId w:val="27"/>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9371FD">
      <w:pPr>
        <w:pStyle w:val="a3"/>
        <w:numPr>
          <w:ilvl w:val="0"/>
          <w:numId w:val="27"/>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sec走完进度条，画面有慢放效果，声音断断续续，整体播放效果即</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9371FD">
      <w:pPr>
        <w:pStyle w:val="a3"/>
        <w:numPr>
          <w:ilvl w:val="0"/>
          <w:numId w:val="25"/>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9371FD">
      <w:pPr>
        <w:pStyle w:val="a3"/>
        <w:numPr>
          <w:ilvl w:val="0"/>
          <w:numId w:val="25"/>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3"/>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9371FD">
      <w:pPr>
        <w:pStyle w:val="a3"/>
        <w:numPr>
          <w:ilvl w:val="0"/>
          <w:numId w:val="25"/>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9371FD">
      <w:pPr>
        <w:pStyle w:val="a3"/>
        <w:numPr>
          <w:ilvl w:val="0"/>
          <w:numId w:val="25"/>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故</w:t>
      </w:r>
      <w:r w:rsidRPr="004B22B7">
        <w:rPr>
          <w:rFonts w:asciiTheme="minorEastAsia" w:eastAsiaTheme="minorEastAsia" w:hAnsiTheme="minorEastAsia" w:cs="Helvetica" w:hint="eastAsia"/>
          <w:color w:val="191B1F"/>
          <w:sz w:val="21"/>
          <w:szCs w:val="21"/>
        </w:rPr>
        <w:t>推测，</w:t>
      </w:r>
      <w:r>
        <w:rPr>
          <w:rFonts w:asciiTheme="minorEastAsia" w:eastAsiaTheme="minorEastAsia" w:hAnsiTheme="minorEastAsia" w:cs="Helvetica" w:hint="eastAsia"/>
          <w:color w:val="191B1F"/>
          <w:sz w:val="21"/>
          <w:szCs w:val="21"/>
        </w:rPr>
        <w:t>该特殊源来由为“对原</w:t>
      </w:r>
      <w:r w:rsidRPr="004B22B7">
        <w:rPr>
          <w:rFonts w:asciiTheme="minorEastAsia" w:eastAsiaTheme="minorEastAsia" w:hAnsiTheme="minorEastAsia" w:cs="Helvetica"/>
          <w:color w:val="191B1F"/>
          <w:sz w:val="21"/>
          <w:szCs w:val="21"/>
        </w:rPr>
        <w:t>始60</w:t>
      </w:r>
      <w:r w:rsidRPr="004B22B7">
        <w:rPr>
          <w:rFonts w:asciiTheme="minorEastAsia" w:eastAsiaTheme="minorEastAsia" w:hAnsiTheme="minorEastAsia" w:cs="Helvetica" w:hint="eastAsia"/>
          <w:color w:val="191B1F"/>
          <w:sz w:val="21"/>
          <w:szCs w:val="21"/>
        </w:rPr>
        <w:t>fps的</w:t>
      </w:r>
      <w:r w:rsidRPr="004B22B7">
        <w:rPr>
          <w:rFonts w:asciiTheme="minorEastAsia" w:eastAsiaTheme="minorEastAsia" w:hAnsiTheme="minorEastAsia" w:cs="Helvetica"/>
          <w:color w:val="191B1F"/>
          <w:sz w:val="21"/>
          <w:szCs w:val="21"/>
        </w:rPr>
        <w:t>视频文件的音频时间戳和视频时间戳都乘以2”</w:t>
      </w:r>
    </w:p>
    <w:p w:rsidR="009371FD" w:rsidRPr="004B22B7" w:rsidRDefault="009371FD" w:rsidP="009371FD">
      <w:pPr>
        <w:pStyle w:val="a3"/>
        <w:numPr>
          <w:ilvl w:val="0"/>
          <w:numId w:val="26"/>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9371FD">
      <w:pPr>
        <w:pStyle w:val="a3"/>
        <w:numPr>
          <w:ilvl w:val="0"/>
          <w:numId w:val="26"/>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 xml:space="preserve">对音频时间戳x2，1分钟的音频看起来是2分钟 </w:t>
      </w:r>
    </w:p>
    <w:p w:rsidR="009371FD" w:rsidRPr="004B22B7" w:rsidRDefault="009371FD" w:rsidP="009371FD">
      <w:pPr>
        <w:pStyle w:val="a3"/>
        <w:numPr>
          <w:ilvl w:val="0"/>
          <w:numId w:val="26"/>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但由于视频时戳也x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所以</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9371FD">
      <w:pPr>
        <w:pStyle w:val="a3"/>
        <w:numPr>
          <w:ilvl w:val="0"/>
          <w:numId w:val="26"/>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Pr="004B22B7">
        <w:rPr>
          <w:rFonts w:asciiTheme="minorEastAsia" w:eastAsiaTheme="minorEastAsia" w:hAnsiTheme="minorEastAsia" w:cs="Helvetica"/>
          <w:color w:val="000000" w:themeColor="text1"/>
          <w:sz w:val="21"/>
          <w:szCs w:val="21"/>
          <w:shd w:val="clear" w:color="auto" w:fill="FFFFFF"/>
        </w:rPr>
        <w:t>会出现无声音、音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不同步等问题</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3"/>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源，记为</w:t>
      </w:r>
      <w:r w:rsidRPr="004B22B7">
        <w:rPr>
          <w:rFonts w:asciiTheme="minorEastAsia" w:eastAsiaTheme="minorEastAsia" w:hAnsiTheme="minorEastAsia" w:cs="Helvetica"/>
          <w:color w:val="000000" w:themeColor="text1"/>
          <w:sz w:val="21"/>
          <w:szCs w:val="21"/>
          <w:shd w:val="clear" w:color="auto" w:fill="FFFFFF"/>
        </w:rPr>
        <w:t>h2641080p50.ts</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h2641080p50.ts -c copy  h2641080p50.mp4</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ffmpeg -i h2641080p50.ts -c copy -bsf:a setts=ts=2*PTS -bsf:v setts=pts=2*PTS:dts=2*DTS h2641080p50_x2.ts</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0E00C7" w:rsidRDefault="000E00C7" w:rsidP="000E00C7">
      <w:pPr>
        <w:pStyle w:val="a3"/>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1247D8" w:rsidP="001247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1247D8">
      <w:pPr>
        <w:pStyle w:val="a9"/>
        <w:widowControl/>
        <w:numPr>
          <w:ilvl w:val="0"/>
          <w:numId w:val="29"/>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1247D8">
      <w:pPr>
        <w:pStyle w:val="a9"/>
        <w:widowControl/>
        <w:numPr>
          <w:ilvl w:val="0"/>
          <w:numId w:val="29"/>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1247D8">
      <w:pPr>
        <w:pStyle w:val="a9"/>
        <w:widowControl/>
        <w:numPr>
          <w:ilvl w:val="0"/>
          <w:numId w:val="29"/>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1247D8">
      <w:pPr>
        <w:pStyle w:val="a9"/>
        <w:widowControl/>
        <w:numPr>
          <w:ilvl w:val="0"/>
          <w:numId w:val="29"/>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w:t>
      </w:r>
      <w:r w:rsidRPr="00500BE5">
        <w:rPr>
          <w:rFonts w:asciiTheme="minorEastAsia" w:eastAsiaTheme="minorEastAsia" w:hAnsiTheme="minorEastAsia" w:cs="Times New Roman" w:hint="eastAsia"/>
          <w:b/>
          <w:bCs/>
          <w:color w:val="000000" w:themeColor="text1"/>
        </w:rPr>
        <w:t>和</w:t>
      </w: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r w:rsidRPr="00500BE5">
        <w:rPr>
          <w:rFonts w:asciiTheme="minorEastAsia" w:eastAsiaTheme="minorEastAsia" w:hAnsiTheme="minorEastAsia" w:cs="Times New Roman" w:hint="eastAsia"/>
          <w:b/>
          <w:bCs/>
          <w:color w:val="000000" w:themeColor="text1"/>
        </w:rPr>
        <w: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hint="eastAsia"/>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w:t>
      </w:r>
      <w:r>
        <w:rPr>
          <w:rFonts w:asciiTheme="minorEastAsia" w:hAnsiTheme="minorEastAsia" w:cs="宋体" w:hint="eastAsia"/>
          <w:kern w:val="0"/>
          <w:szCs w:val="21"/>
        </w:rPr>
        <w:t>、srt字幕是基于文本的</w:t>
      </w:r>
    </w:p>
    <w:p w:rsidR="00500BE5" w:rsidRDefault="00500BE5" w:rsidP="00500BE5">
      <w:pPr>
        <w:widowControl/>
        <w:jc w:val="left"/>
        <w:rPr>
          <w:rFonts w:asciiTheme="minorEastAsia" w:hAnsiTheme="minorEastAsia" w:cs="宋体" w:hint="eastAsia"/>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格式将视频中的每条字幕存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hint="eastAsia"/>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hint="eastAsia"/>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Pr>
          <w:rFonts w:asciiTheme="minorEastAsia" w:hAnsiTheme="minorEastAsia" w:cs="宋体" w:hint="eastAsia"/>
          <w:kern w:val="0"/>
          <w:szCs w:val="21"/>
        </w:rPr>
        <w:t>不同轨道的</w:t>
      </w:r>
      <w:r>
        <w:rPr>
          <w:rFonts w:asciiTheme="minorEastAsia" w:hAnsiTheme="minorEastAsia" w:cs="宋体" w:hint="eastAsia"/>
          <w:kern w:val="0"/>
          <w:szCs w:val="21"/>
        </w:rPr>
        <w:t>字幕</w:t>
      </w:r>
      <w:r>
        <w:rPr>
          <w:rFonts w:asciiTheme="minorEastAsia" w:hAnsiTheme="minorEastAsia" w:cs="宋体" w:hint="eastAsia"/>
          <w:kern w:val="0"/>
          <w:szCs w:val="21"/>
        </w:rPr>
        <w:t>在视频中的</w:t>
      </w:r>
      <w:r>
        <w:rPr>
          <w:rFonts w:asciiTheme="minorEastAsia" w:hAnsiTheme="minorEastAsia" w:cs="宋体" w:hint="eastAsia"/>
          <w:kern w:val="0"/>
          <w:szCs w:val="21"/>
        </w:rPr>
        <w:t>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hint="eastAsia"/>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w:t>
      </w:r>
      <w:r>
        <w:rPr>
          <w:rFonts w:asciiTheme="minorEastAsia" w:hAnsiTheme="minorEastAsia" w:cs="宋体" w:hint="eastAsia"/>
          <w:kern w:val="0"/>
          <w:szCs w:val="21"/>
        </w:rPr>
        <w:t>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jc w:val="left"/>
        <w:rPr>
          <w:rFonts w:asciiTheme="minorEastAsia" w:hAnsiTheme="minorEastAsia" w:cs="宋体" w:hint="eastAsia"/>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bookmarkStart w:id="5" w:name="_GoBack"/>
      <w:bookmarkEnd w:id="5"/>
    </w:p>
    <w:sectPr w:rsidR="00500BE5" w:rsidRPr="00500BE5"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84C82" w:rsidRDefault="00984C82" w:rsidP="00623CF3">
      <w:r>
        <w:separator/>
      </w:r>
    </w:p>
  </w:endnote>
  <w:endnote w:type="continuationSeparator" w:id="0">
    <w:p w:rsidR="00984C82" w:rsidRDefault="00984C82"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84C82" w:rsidRDefault="00984C82" w:rsidP="00623CF3">
      <w:r>
        <w:separator/>
      </w:r>
    </w:p>
  </w:footnote>
  <w:footnote w:type="continuationSeparator" w:id="0">
    <w:p w:rsidR="00984C82" w:rsidRDefault="00984C82"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42D27BB"/>
    <w:multiLevelType w:val="hybridMultilevel"/>
    <w:tmpl w:val="621C6A08"/>
    <w:lvl w:ilvl="0" w:tplc="A0406094">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2" w15:restartNumberingAfterBreak="0">
    <w:nsid w:val="167F2C63"/>
    <w:multiLevelType w:val="hybridMultilevel"/>
    <w:tmpl w:val="12B87BE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61310BD"/>
    <w:multiLevelType w:val="hybridMultilevel"/>
    <w:tmpl w:val="999A3A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69D354F"/>
    <w:multiLevelType w:val="hybridMultilevel"/>
    <w:tmpl w:val="9CA010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10"/>
  </w:num>
  <w:num w:numId="3">
    <w:abstractNumId w:val="1"/>
  </w:num>
  <w:num w:numId="4">
    <w:abstractNumId w:val="20"/>
  </w:num>
  <w:num w:numId="5">
    <w:abstractNumId w:val="12"/>
  </w:num>
  <w:num w:numId="6">
    <w:abstractNumId w:val="13"/>
  </w:num>
  <w:num w:numId="7">
    <w:abstractNumId w:val="9"/>
  </w:num>
  <w:num w:numId="8">
    <w:abstractNumId w:val="8"/>
  </w:num>
  <w:num w:numId="9">
    <w:abstractNumId w:val="28"/>
  </w:num>
  <w:num w:numId="10">
    <w:abstractNumId w:val="27"/>
  </w:num>
  <w:num w:numId="11">
    <w:abstractNumId w:val="4"/>
  </w:num>
  <w:num w:numId="12">
    <w:abstractNumId w:val="17"/>
  </w:num>
  <w:num w:numId="13">
    <w:abstractNumId w:val="23"/>
  </w:num>
  <w:num w:numId="14">
    <w:abstractNumId w:val="14"/>
  </w:num>
  <w:num w:numId="15">
    <w:abstractNumId w:val="11"/>
  </w:num>
  <w:num w:numId="16">
    <w:abstractNumId w:val="19"/>
  </w:num>
  <w:num w:numId="17">
    <w:abstractNumId w:val="15"/>
  </w:num>
  <w:num w:numId="18">
    <w:abstractNumId w:val="5"/>
  </w:num>
  <w:num w:numId="19">
    <w:abstractNumId w:val="22"/>
  </w:num>
  <w:num w:numId="20">
    <w:abstractNumId w:val="7"/>
  </w:num>
  <w:num w:numId="21">
    <w:abstractNumId w:val="18"/>
  </w:num>
  <w:num w:numId="22">
    <w:abstractNumId w:val="3"/>
  </w:num>
  <w:num w:numId="23">
    <w:abstractNumId w:val="6"/>
  </w:num>
  <w:num w:numId="24">
    <w:abstractNumId w:val="16"/>
  </w:num>
  <w:num w:numId="25">
    <w:abstractNumId w:val="26"/>
  </w:num>
  <w:num w:numId="26">
    <w:abstractNumId w:val="21"/>
  </w:num>
  <w:num w:numId="27">
    <w:abstractNumId w:val="2"/>
  </w:num>
  <w:num w:numId="28">
    <w:abstractNumId w:val="24"/>
  </w:num>
  <w:num w:numId="29">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54C7"/>
    <w:rsid w:val="00006715"/>
    <w:rsid w:val="00007228"/>
    <w:rsid w:val="000103BC"/>
    <w:rsid w:val="000106CF"/>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0F3F"/>
    <w:rsid w:val="004A3AC1"/>
    <w:rsid w:val="004A7A9A"/>
    <w:rsid w:val="004B12FD"/>
    <w:rsid w:val="004B1316"/>
    <w:rsid w:val="004B2BAC"/>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4EA3"/>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2060"/>
    <w:rsid w:val="007D7967"/>
    <w:rsid w:val="007D7C84"/>
    <w:rsid w:val="007D7FEB"/>
    <w:rsid w:val="007E0D43"/>
    <w:rsid w:val="007E10B3"/>
    <w:rsid w:val="007E2E90"/>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673B"/>
    <w:rsid w:val="00BD6FB4"/>
    <w:rsid w:val="00BE1773"/>
    <w:rsid w:val="00BE1DF0"/>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787"/>
    <w:rsid w:val="00FC7985"/>
    <w:rsid w:val="00FC7BAE"/>
    <w:rsid w:val="00FD0844"/>
    <w:rsid w:val="00FD0BAD"/>
    <w:rsid w:val="00FD23A7"/>
    <w:rsid w:val="00FD2D4A"/>
    <w:rsid w:val="00FD2DC9"/>
    <w:rsid w:val="00FD43D7"/>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00DB4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08D4"/>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9F54F4"/>
    <w:rPr>
      <w:rFonts w:ascii="宋体" w:eastAsia="宋体" w:hAnsi="宋体" w:cs="宋体"/>
      <w:b/>
      <w:bCs/>
      <w:kern w:val="36"/>
      <w:sz w:val="48"/>
      <w:szCs w:val="48"/>
    </w:rPr>
  </w:style>
  <w:style w:type="character" w:customStyle="1" w:styleId="20">
    <w:name w:val="标题 2 字符"/>
    <w:basedOn w:val="a0"/>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character" w:customStyle="1" w:styleId="60">
    <w:name w:val="标题 6 字符"/>
    <w:basedOn w:val="a0"/>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0"/>
    <w:rsid w:val="004F08D4"/>
  </w:style>
  <w:style w:type="character" w:customStyle="1" w:styleId="pln">
    <w:name w:val="pln"/>
    <w:basedOn w:val="a0"/>
    <w:rsid w:val="004F08D4"/>
  </w:style>
  <w:style w:type="character" w:customStyle="1" w:styleId="str">
    <w:name w:val="str"/>
    <w:basedOn w:val="a0"/>
    <w:rsid w:val="004F08D4"/>
  </w:style>
  <w:style w:type="character" w:customStyle="1" w:styleId="lit">
    <w:name w:val="lit"/>
    <w:basedOn w:val="a0"/>
    <w:rsid w:val="004F08D4"/>
  </w:style>
  <w:style w:type="character" w:customStyle="1" w:styleId="kwd">
    <w:name w:val="kwd"/>
    <w:basedOn w:val="a0"/>
    <w:rsid w:val="004F08D4"/>
  </w:style>
  <w:style w:type="character" w:customStyle="1" w:styleId="hljs-meta-keyword">
    <w:name w:val="hljs-meta-keyword"/>
    <w:basedOn w:val="a0"/>
    <w:rsid w:val="004F08D4"/>
  </w:style>
  <w:style w:type="character" w:customStyle="1" w:styleId="hljs-meta-string">
    <w:name w:val="hljs-meta-string"/>
    <w:basedOn w:val="a0"/>
    <w:rsid w:val="004F08D4"/>
  </w:style>
  <w:style w:type="character" w:customStyle="1" w:styleId="11">
    <w:name w:val="未处理的提及1"/>
    <w:basedOn w:val="a0"/>
    <w:uiPriority w:val="99"/>
    <w:semiHidden/>
    <w:unhideWhenUsed/>
    <w:rsid w:val="004F08D4"/>
    <w:rPr>
      <w:color w:val="605E5C"/>
      <w:shd w:val="clear" w:color="auto" w:fill="E1DFDD"/>
    </w:rPr>
  </w:style>
  <w:style w:type="paragraph" w:customStyle="1" w:styleId="af0">
    <w:name w:val="图表"/>
    <w:basedOn w:val="a"/>
    <w:link w:val="af1"/>
    <w:rsid w:val="004F08D4"/>
    <w:pPr>
      <w:jc w:val="center"/>
    </w:pPr>
  </w:style>
  <w:style w:type="character" w:customStyle="1" w:styleId="af1">
    <w:name w:val="图表 字符"/>
    <w:basedOn w:val="a0"/>
    <w:link w:val="af0"/>
    <w:rsid w:val="004F08D4"/>
  </w:style>
  <w:style w:type="paragraph" w:customStyle="1" w:styleId="altd">
    <w:name w:val="altd"/>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4F08D4"/>
  </w:style>
  <w:style w:type="character" w:customStyle="1" w:styleId="com">
    <w:name w:val="com"/>
    <w:basedOn w:val="a0"/>
    <w:rsid w:val="004F08D4"/>
  </w:style>
  <w:style w:type="character" w:customStyle="1" w:styleId="hljs-literal">
    <w:name w:val="hljs-literal"/>
    <w:basedOn w:val="a0"/>
    <w:rsid w:val="004F08D4"/>
  </w:style>
  <w:style w:type="paragraph" w:customStyle="1" w:styleId="alt">
    <w:name w:val="alt"/>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0"/>
    <w:uiPriority w:val="99"/>
    <w:semiHidden/>
    <w:unhideWhenUsed/>
    <w:rsid w:val="004F08D4"/>
    <w:rPr>
      <w:color w:val="605E5C"/>
      <w:shd w:val="clear" w:color="auto" w:fill="E1DFDD"/>
    </w:rPr>
  </w:style>
  <w:style w:type="character" w:customStyle="1" w:styleId="kw2">
    <w:name w:val="kw2"/>
    <w:basedOn w:val="a0"/>
    <w:rsid w:val="004F08D4"/>
  </w:style>
  <w:style w:type="character" w:customStyle="1" w:styleId="31">
    <w:name w:val="未处理的提及3"/>
    <w:basedOn w:val="a0"/>
    <w:uiPriority w:val="99"/>
    <w:semiHidden/>
    <w:unhideWhenUsed/>
    <w:rsid w:val="004F08D4"/>
    <w:rPr>
      <w:color w:val="605E5C"/>
      <w:shd w:val="clear" w:color="auto" w:fill="E1DFDD"/>
    </w:rPr>
  </w:style>
  <w:style w:type="character" w:customStyle="1" w:styleId="katex-mathml">
    <w:name w:val="katex-mathml"/>
    <w:basedOn w:val="a0"/>
    <w:rsid w:val="004F08D4"/>
  </w:style>
  <w:style w:type="character" w:customStyle="1" w:styleId="mord">
    <w:name w:val="mord"/>
    <w:basedOn w:val="a0"/>
    <w:rsid w:val="004F08D4"/>
  </w:style>
  <w:style w:type="character" w:customStyle="1" w:styleId="vlist-s">
    <w:name w:val="vlist-s"/>
    <w:basedOn w:val="a0"/>
    <w:rsid w:val="004F08D4"/>
  </w:style>
  <w:style w:type="character" w:customStyle="1" w:styleId="mrel">
    <w:name w:val="mrel"/>
    <w:basedOn w:val="a0"/>
    <w:rsid w:val="004F08D4"/>
  </w:style>
  <w:style w:type="character" w:styleId="HTML2">
    <w:name w:val="HTML Keyboard"/>
    <w:basedOn w:val="a0"/>
    <w:uiPriority w:val="99"/>
    <w:semiHidden/>
    <w:unhideWhenUsed/>
    <w:rsid w:val="004F08D4"/>
    <w:rPr>
      <w:rFonts w:ascii="宋体" w:eastAsia="宋体" w:hAnsi="宋体" w:cs="宋体"/>
      <w:sz w:val="24"/>
      <w:szCs w:val="24"/>
    </w:rPr>
  </w:style>
  <w:style w:type="character" w:customStyle="1" w:styleId="41">
    <w:name w:val="未处理的提及4"/>
    <w:basedOn w:val="a0"/>
    <w:uiPriority w:val="99"/>
    <w:semiHidden/>
    <w:unhideWhenUsed/>
    <w:rsid w:val="004F08D4"/>
    <w:rPr>
      <w:color w:val="605E5C"/>
      <w:shd w:val="clear" w:color="auto" w:fill="E1DFDD"/>
    </w:rPr>
  </w:style>
  <w:style w:type="character" w:customStyle="1" w:styleId="51">
    <w:name w:val="未处理的提及5"/>
    <w:basedOn w:val="a0"/>
    <w:uiPriority w:val="99"/>
    <w:semiHidden/>
    <w:unhideWhenUsed/>
    <w:rsid w:val="004F08D4"/>
    <w:rPr>
      <w:color w:val="605E5C"/>
      <w:shd w:val="clear" w:color="auto" w:fill="E1DFDD"/>
    </w:rPr>
  </w:style>
  <w:style w:type="paragraph" w:customStyle="1" w:styleId="listitem">
    <w:name w:val="listitem"/>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0"/>
    <w:uiPriority w:val="99"/>
    <w:semiHidden/>
    <w:unhideWhenUsed/>
    <w:rsid w:val="004F08D4"/>
    <w:rPr>
      <w:color w:val="605E5C"/>
      <w:shd w:val="clear" w:color="auto" w:fill="E1DFDD"/>
    </w:rPr>
  </w:style>
  <w:style w:type="character" w:customStyle="1" w:styleId="7">
    <w:name w:val="未处理的提及7"/>
    <w:basedOn w:val="a0"/>
    <w:uiPriority w:val="99"/>
    <w:semiHidden/>
    <w:unhideWhenUsed/>
    <w:rsid w:val="004F08D4"/>
    <w:rPr>
      <w:color w:val="605E5C"/>
      <w:shd w:val="clear" w:color="auto" w:fill="E1DFDD"/>
    </w:rPr>
  </w:style>
  <w:style w:type="character" w:styleId="af2">
    <w:name w:val="FollowedHyperlink"/>
    <w:basedOn w:val="a0"/>
    <w:uiPriority w:val="99"/>
    <w:semiHidden/>
    <w:unhideWhenUsed/>
    <w:rsid w:val="004F08D4"/>
    <w:rPr>
      <w:color w:val="954F72" w:themeColor="followedHyperlink"/>
      <w:u w:val="single"/>
    </w:rPr>
  </w:style>
  <w:style w:type="character" w:customStyle="1" w:styleId="kn">
    <w:name w:val="kn"/>
    <w:basedOn w:val="a0"/>
    <w:rsid w:val="004F08D4"/>
  </w:style>
  <w:style w:type="character" w:customStyle="1" w:styleId="nn">
    <w:name w:val="nn"/>
    <w:basedOn w:val="a0"/>
    <w:rsid w:val="004F08D4"/>
  </w:style>
  <w:style w:type="character" w:customStyle="1" w:styleId="s1">
    <w:name w:val="s1"/>
    <w:basedOn w:val="a0"/>
    <w:rsid w:val="004F08D4"/>
  </w:style>
  <w:style w:type="character" w:customStyle="1" w:styleId="ow">
    <w:name w:val="ow"/>
    <w:basedOn w:val="a0"/>
    <w:rsid w:val="004F08D4"/>
  </w:style>
  <w:style w:type="character" w:customStyle="1" w:styleId="vm">
    <w:name w:val="vm"/>
    <w:basedOn w:val="a0"/>
    <w:rsid w:val="004F08D4"/>
  </w:style>
  <w:style w:type="character" w:customStyle="1" w:styleId="ch">
    <w:name w:val="ch"/>
    <w:basedOn w:val="a0"/>
    <w:rsid w:val="004F08D4"/>
  </w:style>
  <w:style w:type="character" w:customStyle="1" w:styleId="UnresolvedMention">
    <w:name w:val="Unresolved Mention"/>
    <w:basedOn w:val="a0"/>
    <w:uiPriority w:val="99"/>
    <w:semiHidden/>
    <w:unhideWhenUsed/>
    <w:rsid w:val="004F08D4"/>
    <w:rPr>
      <w:color w:val="605E5C"/>
      <w:shd w:val="clear" w:color="auto" w:fill="E1DFDD"/>
    </w:rPr>
  </w:style>
  <w:style w:type="paragraph" w:customStyle="1" w:styleId="css-4rbku5">
    <w:name w:val="css-4rbku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4F08D4"/>
  </w:style>
  <w:style w:type="paragraph" w:customStyle="1" w:styleId="12">
    <w:name w:val="1"/>
    <w:basedOn w:val="a"/>
    <w:next w:val="a9"/>
    <w:uiPriority w:val="34"/>
    <w:rsid w:val="004F08D4"/>
    <w:pPr>
      <w:ind w:firstLineChars="200" w:firstLine="420"/>
    </w:pPr>
    <w:rPr>
      <w:rFonts w:ascii="Calibri" w:eastAsia="宋体" w:hAnsi="Calibri" w:cs="Times New Roman"/>
    </w:rPr>
  </w:style>
  <w:style w:type="paragraph" w:customStyle="1" w:styleId="l6">
    <w:name w:val="l6"/>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0"/>
    <w:rsid w:val="004F08D4"/>
  </w:style>
  <w:style w:type="character" w:customStyle="1" w:styleId="err">
    <w:name w:val="err"/>
    <w:basedOn w:val="a0"/>
    <w:rsid w:val="004F08D4"/>
  </w:style>
  <w:style w:type="character" w:customStyle="1" w:styleId="posthilit">
    <w:name w:val="posthilit"/>
    <w:basedOn w:val="a0"/>
    <w:rsid w:val="004F08D4"/>
  </w:style>
  <w:style w:type="character" w:customStyle="1" w:styleId="nc">
    <w:name w:val="nc"/>
    <w:basedOn w:val="a0"/>
    <w:rsid w:val="004F08D4"/>
  </w:style>
  <w:style w:type="character" w:customStyle="1" w:styleId="kr">
    <w:name w:val="kr"/>
    <w:basedOn w:val="a0"/>
    <w:rsid w:val="004F08D4"/>
  </w:style>
  <w:style w:type="character" w:customStyle="1" w:styleId="se">
    <w:name w:val="se"/>
    <w:basedOn w:val="a0"/>
    <w:rsid w:val="004F08D4"/>
  </w:style>
  <w:style w:type="character" w:customStyle="1" w:styleId="mw-geshi">
    <w:name w:val="mw-geshi"/>
    <w:basedOn w:val="a0"/>
    <w:rsid w:val="004F08D4"/>
  </w:style>
  <w:style w:type="character" w:customStyle="1" w:styleId="kw4">
    <w:name w:val="kw4"/>
    <w:basedOn w:val="a0"/>
    <w:rsid w:val="004F08D4"/>
  </w:style>
  <w:style w:type="character" w:customStyle="1" w:styleId="br0">
    <w:name w:val="br0"/>
    <w:basedOn w:val="a0"/>
    <w:rsid w:val="004F08D4"/>
  </w:style>
  <w:style w:type="character" w:customStyle="1" w:styleId="pl-en">
    <w:name w:val="pl-en"/>
    <w:basedOn w:val="a0"/>
    <w:rsid w:val="004F08D4"/>
  </w:style>
  <w:style w:type="character" w:customStyle="1" w:styleId="pl-c">
    <w:name w:val="pl-c"/>
    <w:basedOn w:val="a0"/>
    <w:rsid w:val="004F08D4"/>
  </w:style>
  <w:style w:type="paragraph" w:customStyle="1" w:styleId="itemlist">
    <w:name w:val="itemlist"/>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0"/>
    <w:rsid w:val="004F08D4"/>
  </w:style>
  <w:style w:type="character" w:customStyle="1" w:styleId="name">
    <w:name w:val="name"/>
    <w:basedOn w:val="a0"/>
    <w:rsid w:val="004F08D4"/>
  </w:style>
  <w:style w:type="character" w:customStyle="1" w:styleId="paramtype">
    <w:name w:val="param_type"/>
    <w:basedOn w:val="a0"/>
    <w:rsid w:val="004F08D4"/>
  </w:style>
  <w:style w:type="character" w:customStyle="1" w:styleId="paramname">
    <w:name w:val="param_name"/>
    <w:basedOn w:val="a0"/>
    <w:rsid w:val="004F08D4"/>
  </w:style>
  <w:style w:type="character" w:customStyle="1" w:styleId="hljs-operator">
    <w:name w:val="hljs-operator"/>
    <w:basedOn w:val="a0"/>
    <w:rsid w:val="004F08D4"/>
  </w:style>
  <w:style w:type="character" w:customStyle="1" w:styleId="hljs-preprocessor">
    <w:name w:val="hljs-preprocessor"/>
    <w:basedOn w:val="a0"/>
    <w:rsid w:val="004F08D4"/>
  </w:style>
  <w:style w:type="character" w:customStyle="1" w:styleId="mtk1">
    <w:name w:val="mtk1"/>
    <w:basedOn w:val="a0"/>
    <w:rsid w:val="004F08D4"/>
  </w:style>
  <w:style w:type="character" w:customStyle="1" w:styleId="mtk12">
    <w:name w:val="mtk12"/>
    <w:basedOn w:val="a0"/>
    <w:rsid w:val="004F08D4"/>
  </w:style>
  <w:style w:type="character" w:customStyle="1" w:styleId="hljs-regexp">
    <w:name w:val="hljs-regexp"/>
    <w:basedOn w:val="a0"/>
    <w:rsid w:val="004F08D4"/>
  </w:style>
  <w:style w:type="table" w:styleId="af3">
    <w:name w:val="Grid Table Light"/>
    <w:basedOn w:val="a1"/>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0"/>
    <w:rsid w:val="004F08D4"/>
  </w:style>
  <w:style w:type="character" w:customStyle="1" w:styleId="sc">
    <w:name w:val="sc"/>
    <w:basedOn w:val="a0"/>
    <w:rsid w:val="004F08D4"/>
  </w:style>
  <w:style w:type="character" w:customStyle="1" w:styleId="subsectionelementselectors">
    <w:name w:val="sub_section_element_selectors"/>
    <w:basedOn w:val="a0"/>
    <w:rsid w:val="00A10948"/>
  </w:style>
  <w:style w:type="character" w:customStyle="1" w:styleId="hljs-symbol">
    <w:name w:val="hljs-symbol"/>
    <w:basedOn w:val="a0"/>
    <w:rsid w:val="00467FC0"/>
  </w:style>
  <w:style w:type="character" w:customStyle="1" w:styleId="hljs-titlefunction">
    <w:name w:val="hljs-title function_"/>
    <w:basedOn w:val="a0"/>
    <w:rsid w:val="00D601A0"/>
  </w:style>
  <w:style w:type="character" w:customStyle="1" w:styleId="hljs-variableconstant">
    <w:name w:val="hljs-variable constant_"/>
    <w:basedOn w:val="a0"/>
    <w:rsid w:val="00D601A0"/>
  </w:style>
  <w:style w:type="character" w:customStyle="1" w:styleId="hljs-titleclass">
    <w:name w:val="hljs-title class_"/>
    <w:basedOn w:val="a0"/>
    <w:rsid w:val="008E66BD"/>
  </w:style>
  <w:style w:type="character" w:customStyle="1" w:styleId="language-xml">
    <w:name w:val="language-xml"/>
    <w:basedOn w:val="a0"/>
    <w:rsid w:val="00124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ore.dpdk.org/download/"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9D1FA7-8800-4390-BA69-63A75FFA82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50426</TotalTime>
  <Pages>49</Pages>
  <Words>8400</Words>
  <Characters>47882</Characters>
  <Application>Microsoft Office Word</Application>
  <DocSecurity>0</DocSecurity>
  <Lines>399</Lines>
  <Paragraphs>112</Paragraphs>
  <ScaleCrop>false</ScaleCrop>
  <Company/>
  <LinksUpToDate>false</LinksUpToDate>
  <CharactersWithSpaces>56170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1015</cp:revision>
  <dcterms:created xsi:type="dcterms:W3CDTF">2018-12-20T06:55:00Z</dcterms:created>
  <dcterms:modified xsi:type="dcterms:W3CDTF">2025-08-09T01:15:00Z</dcterms:modified>
</cp:coreProperties>
</file>